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33E" w:rsidRPr="00724A18" w:rsidRDefault="008F233E" w:rsidP="00724A18">
      <w:pPr>
        <w:ind w:firstLine="0"/>
        <w:rPr>
          <w:rFonts w:ascii="Times New Roman" w:hAnsi="Times New Roman"/>
          <w:szCs w:val="24"/>
        </w:rPr>
      </w:pPr>
      <w:r w:rsidRPr="00724A18">
        <w:rPr>
          <w:rFonts w:ascii="Times New Roman" w:hAnsi="Times New Roman"/>
          <w:szCs w:val="24"/>
        </w:rPr>
        <w:t>Name:</w:t>
      </w:r>
    </w:p>
    <w:p w:rsidR="008F233E" w:rsidRPr="00724A18" w:rsidRDefault="008F233E" w:rsidP="00724A18">
      <w:pPr>
        <w:ind w:firstLine="0"/>
        <w:rPr>
          <w:rFonts w:ascii="Times New Roman" w:hAnsi="Times New Roman"/>
          <w:szCs w:val="24"/>
        </w:rPr>
      </w:pPr>
      <w:r w:rsidRPr="00724A18">
        <w:rPr>
          <w:rFonts w:ascii="Times New Roman" w:hAnsi="Times New Roman"/>
          <w:szCs w:val="24"/>
        </w:rPr>
        <w:t>Instructor:</w:t>
      </w:r>
    </w:p>
    <w:p w:rsidR="008F233E" w:rsidRPr="00724A18" w:rsidRDefault="008F233E" w:rsidP="00724A18">
      <w:pPr>
        <w:ind w:firstLine="0"/>
        <w:rPr>
          <w:rFonts w:ascii="Times New Roman" w:hAnsi="Times New Roman"/>
          <w:szCs w:val="24"/>
        </w:rPr>
      </w:pPr>
      <w:r w:rsidRPr="00724A18">
        <w:rPr>
          <w:rFonts w:ascii="Times New Roman" w:hAnsi="Times New Roman"/>
          <w:szCs w:val="24"/>
        </w:rPr>
        <w:t>Course:</w:t>
      </w:r>
    </w:p>
    <w:p w:rsidR="008F233E" w:rsidRPr="00724A18" w:rsidRDefault="008F233E" w:rsidP="00724A18">
      <w:pPr>
        <w:ind w:firstLine="0"/>
        <w:rPr>
          <w:rFonts w:ascii="Times New Roman" w:hAnsi="Times New Roman"/>
          <w:szCs w:val="24"/>
        </w:rPr>
      </w:pPr>
      <w:r w:rsidRPr="00724A18">
        <w:rPr>
          <w:rFonts w:ascii="Times New Roman" w:hAnsi="Times New Roman"/>
          <w:szCs w:val="24"/>
        </w:rPr>
        <w:t>Date:</w:t>
      </w:r>
    </w:p>
    <w:p w:rsidR="008F233E" w:rsidRPr="00724A18" w:rsidRDefault="002412CB" w:rsidP="00724A18">
      <w:pPr>
        <w:jc w:val="center"/>
        <w:rPr>
          <w:rFonts w:ascii="Times New Roman" w:hAnsi="Times New Roman"/>
          <w:b/>
          <w:szCs w:val="24"/>
        </w:rPr>
      </w:pPr>
      <w:r>
        <w:rPr>
          <w:rFonts w:ascii="Times New Roman" w:hAnsi="Times New Roman"/>
          <w:b/>
          <w:szCs w:val="24"/>
        </w:rPr>
        <w:t xml:space="preserve">The </w:t>
      </w:r>
      <w:r w:rsidR="00CF1BB2">
        <w:rPr>
          <w:rFonts w:ascii="Times New Roman" w:hAnsi="Times New Roman"/>
          <w:b/>
          <w:szCs w:val="24"/>
        </w:rPr>
        <w:t>Importance</w:t>
      </w:r>
      <w:r>
        <w:rPr>
          <w:rFonts w:ascii="Times New Roman" w:hAnsi="Times New Roman"/>
          <w:b/>
          <w:szCs w:val="24"/>
        </w:rPr>
        <w:t xml:space="preserve"> of </w:t>
      </w:r>
      <w:r w:rsidR="006756D9" w:rsidRPr="00724A18">
        <w:rPr>
          <w:rFonts w:ascii="Times New Roman" w:hAnsi="Times New Roman"/>
          <w:b/>
          <w:szCs w:val="24"/>
        </w:rPr>
        <w:t>T</w:t>
      </w:r>
      <w:r w:rsidR="00197B0C" w:rsidRPr="00724A18">
        <w:rPr>
          <w:rFonts w:ascii="Times New Roman" w:hAnsi="Times New Roman"/>
          <w:b/>
          <w:szCs w:val="24"/>
        </w:rPr>
        <w:t xml:space="preserve">echnology </w:t>
      </w:r>
      <w:r w:rsidR="006756D9" w:rsidRPr="00724A18">
        <w:rPr>
          <w:rFonts w:ascii="Times New Roman" w:hAnsi="Times New Roman"/>
          <w:b/>
          <w:szCs w:val="24"/>
        </w:rPr>
        <w:t>in Education</w:t>
      </w:r>
    </w:p>
    <w:p w:rsidR="00D703DF" w:rsidRPr="00724A18" w:rsidRDefault="00D703DF" w:rsidP="00724A18">
      <w:pPr>
        <w:rPr>
          <w:rFonts w:ascii="Times New Roman" w:hAnsi="Times New Roman"/>
          <w:szCs w:val="24"/>
        </w:rPr>
      </w:pPr>
      <w:r w:rsidRPr="00724A18">
        <w:rPr>
          <w:rFonts w:ascii="Times New Roman" w:hAnsi="Times New Roman"/>
          <w:szCs w:val="24"/>
        </w:rPr>
        <w:t>Education implies impressively som</w:t>
      </w:r>
      <w:bookmarkStart w:id="0" w:name="_GoBack"/>
      <w:bookmarkEnd w:id="0"/>
      <w:r w:rsidRPr="00724A18">
        <w:rPr>
          <w:rFonts w:ascii="Times New Roman" w:hAnsi="Times New Roman"/>
          <w:szCs w:val="24"/>
        </w:rPr>
        <w:t xml:space="preserve">ething other than instructing students to read, write, and control numbers. The emergence of computers, the web, </w:t>
      </w:r>
      <w:r w:rsidR="002A3FFB" w:rsidRPr="00724A18">
        <w:rPr>
          <w:rFonts w:ascii="Times New Roman" w:hAnsi="Times New Roman"/>
          <w:szCs w:val="24"/>
        </w:rPr>
        <w:t>as well as</w:t>
      </w:r>
      <w:r w:rsidRPr="00724A18">
        <w:rPr>
          <w:rFonts w:ascii="Times New Roman" w:hAnsi="Times New Roman"/>
          <w:szCs w:val="24"/>
        </w:rPr>
        <w:t xml:space="preserve"> advanced electronic </w:t>
      </w:r>
      <w:r w:rsidR="002A3FFB" w:rsidRPr="00724A18">
        <w:rPr>
          <w:rFonts w:ascii="Times New Roman" w:hAnsi="Times New Roman"/>
          <w:szCs w:val="24"/>
        </w:rPr>
        <w:t>devices</w:t>
      </w:r>
      <w:r w:rsidRPr="00724A18">
        <w:rPr>
          <w:rFonts w:ascii="Times New Roman" w:hAnsi="Times New Roman"/>
          <w:szCs w:val="24"/>
        </w:rPr>
        <w:t xml:space="preserve"> are now becoming </w:t>
      </w:r>
      <w:r w:rsidR="002A3FFB" w:rsidRPr="00724A18">
        <w:rPr>
          <w:rFonts w:ascii="Times New Roman" w:hAnsi="Times New Roman"/>
          <w:szCs w:val="24"/>
        </w:rPr>
        <w:t>essential in</w:t>
      </w:r>
      <w:r w:rsidRPr="00724A18">
        <w:rPr>
          <w:rFonts w:ascii="Times New Roman" w:hAnsi="Times New Roman"/>
          <w:szCs w:val="24"/>
        </w:rPr>
        <w:t xml:space="preserve"> everyday life and </w:t>
      </w:r>
      <w:r w:rsidR="002A3FFB" w:rsidRPr="00724A18">
        <w:rPr>
          <w:rFonts w:ascii="Times New Roman" w:hAnsi="Times New Roman"/>
          <w:szCs w:val="24"/>
        </w:rPr>
        <w:t>it has shifted the modes of assembling data</w:t>
      </w:r>
      <w:r w:rsidRPr="00724A18">
        <w:rPr>
          <w:rFonts w:ascii="Times New Roman" w:hAnsi="Times New Roman"/>
          <w:szCs w:val="24"/>
        </w:rPr>
        <w:t xml:space="preserve"> in different a</w:t>
      </w:r>
      <w:r w:rsidR="002A3FFB" w:rsidRPr="00724A18">
        <w:rPr>
          <w:rFonts w:ascii="Times New Roman" w:hAnsi="Times New Roman"/>
          <w:szCs w:val="24"/>
        </w:rPr>
        <w:t>spects of the society (Cuff 76)</w:t>
      </w:r>
      <w:r w:rsidRPr="00724A18">
        <w:rPr>
          <w:rFonts w:ascii="Times New Roman" w:hAnsi="Times New Roman"/>
          <w:szCs w:val="24"/>
        </w:rPr>
        <w:t xml:space="preserve">. Technology influences the way instructors educate and the learning process of students. It </w:t>
      </w:r>
      <w:r w:rsidR="002A3FFB" w:rsidRPr="00724A18">
        <w:rPr>
          <w:rFonts w:ascii="Times New Roman" w:hAnsi="Times New Roman"/>
          <w:szCs w:val="24"/>
        </w:rPr>
        <w:t>can be noted that ever since</w:t>
      </w:r>
      <w:r w:rsidRPr="00724A18">
        <w:rPr>
          <w:rFonts w:ascii="Times New Roman" w:hAnsi="Times New Roman"/>
          <w:szCs w:val="24"/>
        </w:rPr>
        <w:t xml:space="preserve"> technology was introduced in the education curriculum, the face of education changed with a variety of educational opportunities being created. As stated by Cuff (76), teachers are now able to integrate technology in their classrooms while at the same time; students are getting more interested in learning with technology. Therefore, integration of technology in education has removed ins</w:t>
      </w:r>
      <w:r w:rsidR="002A3FFB" w:rsidRPr="00724A18">
        <w:rPr>
          <w:rFonts w:ascii="Times New Roman" w:hAnsi="Times New Roman"/>
          <w:szCs w:val="24"/>
        </w:rPr>
        <w:t xml:space="preserve">titutional boundaries, made </w:t>
      </w:r>
      <w:r w:rsidRPr="00724A18">
        <w:rPr>
          <w:rFonts w:ascii="Times New Roman" w:hAnsi="Times New Roman"/>
          <w:szCs w:val="24"/>
        </w:rPr>
        <w:t>educational material accessible, increased innovativeness and creativity in students while at the same time reducing instructional costs.</w:t>
      </w:r>
    </w:p>
    <w:p w:rsidR="00D703DF" w:rsidRPr="00724A18" w:rsidRDefault="00D703DF" w:rsidP="00724A18">
      <w:pPr>
        <w:rPr>
          <w:rFonts w:ascii="Times New Roman" w:hAnsi="Times New Roman"/>
          <w:szCs w:val="24"/>
        </w:rPr>
      </w:pPr>
      <w:r w:rsidRPr="00724A18">
        <w:rPr>
          <w:rFonts w:ascii="Times New Roman" w:hAnsi="Times New Roman"/>
          <w:szCs w:val="24"/>
        </w:rPr>
        <w:t>The utilization of technology has removed the educational boundary between teachers and students by enabling them to collaborate in real time through advanced instructional technologies. As indicated by Cher Ping Lim et al. (61), technology has been critical in the development of online distance learning. Educators and students are now able to reach each other across borders. This has been more significant to students in third world countries who are now able to subscribe to more advanced careers through online learning</w:t>
      </w:r>
      <w:r w:rsidR="002A3FFB" w:rsidRPr="00724A18">
        <w:rPr>
          <w:rFonts w:ascii="Times New Roman" w:hAnsi="Times New Roman"/>
          <w:szCs w:val="24"/>
        </w:rPr>
        <w:t xml:space="preserve"> in advanced countries</w:t>
      </w:r>
      <w:r w:rsidRPr="00724A18">
        <w:rPr>
          <w:rFonts w:ascii="Times New Roman" w:hAnsi="Times New Roman"/>
          <w:szCs w:val="24"/>
        </w:rPr>
        <w:t xml:space="preserve">. Many institutions of higher education have embraced online courses by creating virtual classrooms </w:t>
      </w:r>
      <w:r w:rsidRPr="00724A18">
        <w:rPr>
          <w:rFonts w:ascii="Times New Roman" w:hAnsi="Times New Roman"/>
          <w:szCs w:val="24"/>
        </w:rPr>
        <w:lastRenderedPageBreak/>
        <w:t xml:space="preserve">which is more flexible and affordable to students. Also, students and their tutors are more comfortable since they no longer need to attend classes for hours in uncomfortable chairs, and having back pain by the end of the day. People are not bound to physical courses as they can opt to study online (Cher Ping Lim et al. 61). Furthermore, employed students can attend school during their free time without interfering with their jobs.  Besides, integration of technology in the classroom has advanced the role of educators and made them easily approachable by students. Before teachers had the primacy of knowledge but technology has evolved this responsibility to being facilitators of learning in the classroom. Both students and teachers can now work collaboratively to enhance </w:t>
      </w:r>
      <w:r w:rsidR="002A3FFB" w:rsidRPr="00724A18">
        <w:rPr>
          <w:rFonts w:ascii="Times New Roman" w:hAnsi="Times New Roman"/>
          <w:szCs w:val="24"/>
        </w:rPr>
        <w:t>a meaningful</w:t>
      </w:r>
      <w:r w:rsidRPr="00724A18">
        <w:rPr>
          <w:rFonts w:ascii="Times New Roman" w:hAnsi="Times New Roman"/>
          <w:szCs w:val="24"/>
        </w:rPr>
        <w:t xml:space="preserve"> learning experience across different boundaries. </w:t>
      </w:r>
    </w:p>
    <w:p w:rsidR="00D703DF" w:rsidRPr="00724A18" w:rsidRDefault="00154E23" w:rsidP="00724A18">
      <w:pPr>
        <w:rPr>
          <w:rFonts w:ascii="Times New Roman" w:hAnsi="Times New Roman"/>
          <w:szCs w:val="24"/>
        </w:rPr>
      </w:pPr>
      <w:r w:rsidRPr="00724A18">
        <w:rPr>
          <w:rFonts w:ascii="Times New Roman" w:hAnsi="Times New Roman"/>
          <w:szCs w:val="24"/>
        </w:rPr>
        <w:t xml:space="preserve">While removing educational boundary, technology </w:t>
      </w:r>
      <w:r w:rsidR="00D703DF" w:rsidRPr="00724A18">
        <w:rPr>
          <w:rFonts w:ascii="Times New Roman" w:hAnsi="Times New Roman"/>
          <w:szCs w:val="24"/>
        </w:rPr>
        <w:t xml:space="preserve">has </w:t>
      </w:r>
      <w:r w:rsidRPr="00724A18">
        <w:rPr>
          <w:rFonts w:ascii="Times New Roman" w:hAnsi="Times New Roman"/>
          <w:szCs w:val="24"/>
        </w:rPr>
        <w:t xml:space="preserve">likewise </w:t>
      </w:r>
      <w:r w:rsidR="00D703DF" w:rsidRPr="00724A18">
        <w:rPr>
          <w:rFonts w:ascii="Times New Roman" w:hAnsi="Times New Roman"/>
          <w:szCs w:val="24"/>
        </w:rPr>
        <w:t>simplified access to educational materials hence sparking students’ interest to learning. Learning resources have been made more accessible to students as well as teachers can easily upload learning materials like assignments and notes to their students via onli</w:t>
      </w:r>
      <w:r w:rsidRPr="00724A18">
        <w:rPr>
          <w:rFonts w:ascii="Times New Roman" w:hAnsi="Times New Roman"/>
          <w:szCs w:val="24"/>
        </w:rPr>
        <w:t>ne platforms (Fu 113). Students</w:t>
      </w:r>
      <w:r w:rsidR="00D703DF" w:rsidRPr="00724A18">
        <w:rPr>
          <w:rFonts w:ascii="Times New Roman" w:hAnsi="Times New Roman"/>
          <w:szCs w:val="24"/>
        </w:rPr>
        <w:t xml:space="preserve"> download these materials quickly wherever they are. Besides, the web is a massive database of documents which educators and students can utilize to supplement their learning. As such, things are made more accessible, and it adds excitement to the level of participation of students in education (Fu 113). Students become adept at using a range of gadgets like </w:t>
      </w:r>
      <w:proofErr w:type="spellStart"/>
      <w:r w:rsidR="00D703DF" w:rsidRPr="00724A18">
        <w:rPr>
          <w:rFonts w:ascii="Times New Roman" w:hAnsi="Times New Roman"/>
          <w:szCs w:val="24"/>
        </w:rPr>
        <w:t>iPads</w:t>
      </w:r>
      <w:proofErr w:type="spellEnd"/>
      <w:r w:rsidR="00D703DF" w:rsidRPr="00724A18">
        <w:rPr>
          <w:rFonts w:ascii="Times New Roman" w:hAnsi="Times New Roman"/>
          <w:szCs w:val="24"/>
        </w:rPr>
        <w:t>, smartphones, and laptops during lessons. The gadgets make students more engaged since they are using their favorite technological devices to facilitate their education.</w:t>
      </w:r>
    </w:p>
    <w:p w:rsidR="00D703DF" w:rsidRPr="00724A18" w:rsidRDefault="00154E23" w:rsidP="00724A18">
      <w:pPr>
        <w:rPr>
          <w:rFonts w:ascii="Times New Roman" w:hAnsi="Times New Roman"/>
          <w:szCs w:val="24"/>
        </w:rPr>
      </w:pPr>
      <w:r w:rsidRPr="00724A18">
        <w:rPr>
          <w:rFonts w:ascii="Times New Roman" w:hAnsi="Times New Roman"/>
          <w:szCs w:val="24"/>
        </w:rPr>
        <w:t>Other than erasing educational borders and making</w:t>
      </w:r>
      <w:r w:rsidR="00D703DF" w:rsidRPr="00724A18">
        <w:rPr>
          <w:rFonts w:ascii="Times New Roman" w:hAnsi="Times New Roman"/>
          <w:szCs w:val="24"/>
        </w:rPr>
        <w:t xml:space="preserve"> educational material accessible, technology in the classroom enhances the creativity and innovativeness of students. Selwyn (155) indicates that through the various activities designed by educators in integrating technology into their teaching process, learners become more creative and innovative so that they can be able to undertake the tasks assigned to them efficiently. Manipulation of different applications designed for learning and conducting independent research enables the student to exercise their creativity and innovativeness</w:t>
      </w:r>
      <w:r w:rsidRPr="00724A18">
        <w:rPr>
          <w:rFonts w:ascii="Times New Roman" w:hAnsi="Times New Roman"/>
          <w:szCs w:val="24"/>
        </w:rPr>
        <w:t xml:space="preserve"> (Patton &amp; John 2)</w:t>
      </w:r>
      <w:r w:rsidR="00D703DF" w:rsidRPr="00724A18">
        <w:rPr>
          <w:rFonts w:ascii="Times New Roman" w:hAnsi="Times New Roman"/>
          <w:szCs w:val="24"/>
        </w:rPr>
        <w:t>. Neuroscience studies have proven that humans are born with an innate creative capability, and as they continue to grow, this creativity is always either active or dormant</w:t>
      </w:r>
      <w:r w:rsidRPr="00724A18">
        <w:rPr>
          <w:rFonts w:ascii="Times New Roman" w:hAnsi="Times New Roman"/>
          <w:szCs w:val="24"/>
        </w:rPr>
        <w:t xml:space="preserve"> (Selwyn 57)</w:t>
      </w:r>
      <w:r w:rsidR="00D703DF" w:rsidRPr="00724A18">
        <w:rPr>
          <w:rFonts w:ascii="Times New Roman" w:hAnsi="Times New Roman"/>
          <w:szCs w:val="24"/>
        </w:rPr>
        <w:t>. In the current contemporary era of technology, the inherent creativity part is activated, and its keep on flowing. Previous research has proven that the overall school system has always been contributing to deteriorating of creativity and innovativeness in students</w:t>
      </w:r>
      <w:r w:rsidRPr="00724A18">
        <w:rPr>
          <w:rFonts w:ascii="Times New Roman" w:hAnsi="Times New Roman"/>
          <w:szCs w:val="24"/>
        </w:rPr>
        <w:t xml:space="preserve"> (Selwyn 57)</w:t>
      </w:r>
      <w:r w:rsidR="00D703DF" w:rsidRPr="00724A18">
        <w:rPr>
          <w:rFonts w:ascii="Times New Roman" w:hAnsi="Times New Roman"/>
          <w:szCs w:val="24"/>
        </w:rPr>
        <w:t xml:space="preserve">. Students are made victims of the agendas of education where specific skills and subjects are given priority over other skills that may prepare students for rustic careers that may need mechanical and systematic thinking instead of critical thinking and intellectual creativity (Selwyn 157). The introduction of technology in school, which is something that students use the most, has dramatically enhanced their creativity and innovativeness. </w:t>
      </w:r>
    </w:p>
    <w:p w:rsidR="00D703DF" w:rsidRPr="00724A18" w:rsidRDefault="00D703DF" w:rsidP="00724A18">
      <w:pPr>
        <w:rPr>
          <w:rFonts w:ascii="Times New Roman" w:hAnsi="Times New Roman"/>
          <w:szCs w:val="24"/>
        </w:rPr>
      </w:pPr>
      <w:r w:rsidRPr="00724A18">
        <w:rPr>
          <w:rFonts w:ascii="Times New Roman" w:hAnsi="Times New Roman"/>
          <w:szCs w:val="24"/>
        </w:rPr>
        <w:t xml:space="preserve">While technology has made students to be more creative and innovative, they have also enjoyed those benefits of low education costs. It can be noted that course material such as textbooks and other supplies costs a fortune (Selwyn 158). However, the customization of these materials on digital platforms makes it easy for students and professors to choose more efficient materials which are customized to their courses hence saving a lot of money. Besides, other online platforms allow students to access learning material for free, and these reduce additional burden to them (Fu 120). Online programs are perceived to be cheaper when compared to the traditional method of studying in a campus setting where students have to pay for outrageous accommodation costs. </w:t>
      </w:r>
    </w:p>
    <w:p w:rsidR="00D703DF" w:rsidRPr="00724A18" w:rsidRDefault="00D703DF" w:rsidP="00724A18">
      <w:pPr>
        <w:ind w:firstLine="0"/>
        <w:rPr>
          <w:rFonts w:ascii="Times New Roman" w:hAnsi="Times New Roman"/>
          <w:szCs w:val="24"/>
        </w:rPr>
      </w:pPr>
      <w:r w:rsidRPr="00724A18">
        <w:rPr>
          <w:rFonts w:ascii="Times New Roman" w:hAnsi="Times New Roman"/>
          <w:szCs w:val="24"/>
        </w:rPr>
        <w:t xml:space="preserve"> An important aspect of technology and cost-effective education is the adoption of blended learning that has been made possible through the use of technology. Each student has different requirements, and some may need to have face-to-face educators than others (Fu 120). Technology has offered a platform for teachers to take advantage of distinct styles of learning for their students and provide more teacher-student interaction sessions that are a mix of virtual and in-person. These aspects of technology save schools money since it allows freer physical space to have more students and more classes (Fu 120). It aids in encapsulating all learning methods so that students can perform better in all their courses while spending less. Blending learning poses a practical solution to the crisis of affordable education while improving students’ outcomes.</w:t>
      </w:r>
    </w:p>
    <w:p w:rsidR="00D703DF" w:rsidRPr="00724A18" w:rsidRDefault="00D703DF" w:rsidP="00724A18">
      <w:pPr>
        <w:rPr>
          <w:rFonts w:ascii="Times New Roman" w:hAnsi="Times New Roman"/>
          <w:szCs w:val="24"/>
        </w:rPr>
      </w:pPr>
      <w:r w:rsidRPr="00724A18">
        <w:rPr>
          <w:rFonts w:ascii="Times New Roman" w:hAnsi="Times New Roman"/>
          <w:szCs w:val="24"/>
        </w:rPr>
        <w:t xml:space="preserve">In conclusion, efficient use of technology in the classroom has redefined education by creating more opportunities for both educators and understudies. Utilization of technology in education has played a significant responsibility in opening the boundary between students and their educators by making education more accessible. It has also made education materials available to students while at the same time encouraging them to be more creative and innovative. Many institutions of higher learning have embraced online courses by creating virtual classrooms which is more flexible and affordable to students. Students are also enjoying the benefits of getting quality education at a reduced cost. Distant learning is now more efficient as students can now participate in classroom activities such as submitting assignments. Technology has broadened the minds and skills of students by allowing them to quickly access education and be better prepared for further technological advances. </w:t>
      </w:r>
    </w:p>
    <w:p w:rsidR="00724A18" w:rsidRPr="00724A18" w:rsidRDefault="00724A18" w:rsidP="00724A18">
      <w:pPr>
        <w:ind w:firstLine="0"/>
        <w:jc w:val="center"/>
        <w:rPr>
          <w:rFonts w:ascii="Times New Roman" w:hAnsi="Times New Roman"/>
          <w:szCs w:val="24"/>
        </w:rPr>
      </w:pPr>
    </w:p>
    <w:p w:rsidR="00724A18" w:rsidRPr="00724A18" w:rsidRDefault="00724A18" w:rsidP="00724A18">
      <w:pPr>
        <w:ind w:firstLine="0"/>
        <w:jc w:val="center"/>
        <w:rPr>
          <w:rFonts w:ascii="Times New Roman" w:hAnsi="Times New Roman"/>
          <w:szCs w:val="24"/>
        </w:rPr>
      </w:pPr>
    </w:p>
    <w:p w:rsidR="00724A18" w:rsidRPr="00724A18" w:rsidRDefault="00724A18" w:rsidP="00724A18">
      <w:pPr>
        <w:ind w:firstLine="0"/>
        <w:jc w:val="center"/>
        <w:rPr>
          <w:rFonts w:ascii="Times New Roman" w:hAnsi="Times New Roman"/>
          <w:szCs w:val="24"/>
        </w:rPr>
      </w:pPr>
    </w:p>
    <w:p w:rsidR="00A63BDE" w:rsidRPr="00724A18" w:rsidRDefault="00724A18" w:rsidP="00724A18">
      <w:pPr>
        <w:tabs>
          <w:tab w:val="left" w:pos="3795"/>
          <w:tab w:val="center" w:pos="4680"/>
        </w:tabs>
        <w:ind w:firstLine="0"/>
        <w:rPr>
          <w:rFonts w:ascii="Times New Roman" w:hAnsi="Times New Roman"/>
          <w:szCs w:val="24"/>
        </w:rPr>
      </w:pPr>
      <w:r>
        <w:rPr>
          <w:rFonts w:ascii="Times New Roman" w:hAnsi="Times New Roman"/>
          <w:szCs w:val="24"/>
        </w:rPr>
        <w:tab/>
      </w:r>
      <w:r w:rsidR="00117365" w:rsidRPr="00724A18">
        <w:rPr>
          <w:rFonts w:ascii="Times New Roman" w:hAnsi="Times New Roman"/>
          <w:szCs w:val="24"/>
        </w:rPr>
        <w:t>Works Cited</w:t>
      </w:r>
    </w:p>
    <w:p w:rsidR="00A63BDE" w:rsidRPr="00724A18" w:rsidRDefault="00A63BDE" w:rsidP="00724A18">
      <w:pPr>
        <w:ind w:left="720" w:hangingChars="300" w:hanging="720"/>
        <w:rPr>
          <w:rFonts w:ascii="Times New Roman" w:hAnsi="Times New Roman"/>
          <w:color w:val="222222"/>
          <w:szCs w:val="24"/>
          <w:shd w:val="clear" w:color="auto" w:fill="FFFFFF"/>
        </w:rPr>
      </w:pPr>
      <w:r w:rsidRPr="00724A18">
        <w:rPr>
          <w:rFonts w:ascii="Times New Roman" w:hAnsi="Times New Roman"/>
          <w:color w:val="333333"/>
          <w:szCs w:val="24"/>
          <w:shd w:val="clear" w:color="auto" w:fill="FFFFFF"/>
        </w:rPr>
        <w:t xml:space="preserve">Cher Ping Lim, Yong Zhao, Jo </w:t>
      </w:r>
      <w:proofErr w:type="spellStart"/>
      <w:r w:rsidRPr="00724A18">
        <w:rPr>
          <w:rFonts w:ascii="Times New Roman" w:hAnsi="Times New Roman"/>
          <w:color w:val="333333"/>
          <w:szCs w:val="24"/>
          <w:shd w:val="clear" w:color="auto" w:fill="FFFFFF"/>
        </w:rPr>
        <w:t>Tondeur</w:t>
      </w:r>
      <w:proofErr w:type="spellEnd"/>
      <w:r w:rsidRPr="00724A18">
        <w:rPr>
          <w:rFonts w:ascii="Times New Roman" w:hAnsi="Times New Roman"/>
          <w:color w:val="333333"/>
          <w:szCs w:val="24"/>
          <w:shd w:val="clear" w:color="auto" w:fill="FFFFFF"/>
        </w:rPr>
        <w:t xml:space="preserve">, </w:t>
      </w:r>
      <w:proofErr w:type="spellStart"/>
      <w:r w:rsidRPr="00724A18">
        <w:rPr>
          <w:rFonts w:ascii="Times New Roman" w:hAnsi="Times New Roman"/>
          <w:color w:val="333333"/>
          <w:szCs w:val="24"/>
          <w:shd w:val="clear" w:color="auto" w:fill="FFFFFF"/>
        </w:rPr>
        <w:t>Ching</w:t>
      </w:r>
      <w:proofErr w:type="spellEnd"/>
      <w:r w:rsidRPr="00724A18">
        <w:rPr>
          <w:rFonts w:ascii="Times New Roman" w:hAnsi="Times New Roman"/>
          <w:color w:val="333333"/>
          <w:szCs w:val="24"/>
          <w:shd w:val="clear" w:color="auto" w:fill="FFFFFF"/>
        </w:rPr>
        <w:t xml:space="preserve"> Sing Chai and Chin-Chung Tsai</w:t>
      </w:r>
      <w:r w:rsidRPr="00724A18">
        <w:rPr>
          <w:rFonts w:ascii="Times New Roman" w:hAnsi="Times New Roman"/>
          <w:color w:val="222222"/>
          <w:szCs w:val="24"/>
          <w:shd w:val="clear" w:color="auto" w:fill="FFFFFF"/>
        </w:rPr>
        <w:t xml:space="preserve"> "Bridging the gap: Technology trends and use of technology in schools." </w:t>
      </w:r>
      <w:proofErr w:type="gramStart"/>
      <w:r w:rsidRPr="00724A18">
        <w:rPr>
          <w:rFonts w:ascii="Times New Roman" w:hAnsi="Times New Roman"/>
          <w:i/>
          <w:iCs/>
          <w:color w:val="222222"/>
          <w:szCs w:val="24"/>
          <w:shd w:val="clear" w:color="auto" w:fill="FFFFFF"/>
        </w:rPr>
        <w:t>Journal of Educational Technology &amp; Society</w:t>
      </w:r>
      <w:r w:rsidRPr="00724A18">
        <w:rPr>
          <w:rFonts w:ascii="Times New Roman" w:hAnsi="Times New Roman"/>
          <w:color w:val="222222"/>
          <w:szCs w:val="24"/>
          <w:shd w:val="clear" w:color="auto" w:fill="FFFFFF"/>
        </w:rPr>
        <w:t> 16.2 (2013).</w:t>
      </w:r>
      <w:proofErr w:type="gramEnd"/>
    </w:p>
    <w:p w:rsidR="00A63BDE" w:rsidRPr="00724A18" w:rsidRDefault="00A63BDE" w:rsidP="00724A18">
      <w:pPr>
        <w:ind w:left="720" w:hangingChars="300" w:hanging="720"/>
        <w:rPr>
          <w:rFonts w:ascii="Times New Roman" w:hAnsi="Times New Roman"/>
          <w:szCs w:val="24"/>
        </w:rPr>
      </w:pPr>
      <w:proofErr w:type="gramStart"/>
      <w:r w:rsidRPr="00724A18">
        <w:rPr>
          <w:rFonts w:ascii="Times New Roman" w:hAnsi="Times New Roman"/>
          <w:color w:val="222222"/>
          <w:szCs w:val="24"/>
          <w:shd w:val="clear" w:color="auto" w:fill="FFFFFF"/>
        </w:rPr>
        <w:t>Cuff, Ed. "The Effect and Importance of Technology in the Research Process."</w:t>
      </w:r>
      <w:proofErr w:type="gramEnd"/>
      <w:r w:rsidRPr="00724A18">
        <w:rPr>
          <w:rFonts w:ascii="Times New Roman" w:hAnsi="Times New Roman"/>
          <w:color w:val="222222"/>
          <w:szCs w:val="24"/>
          <w:shd w:val="clear" w:color="auto" w:fill="FFFFFF"/>
        </w:rPr>
        <w:t> </w:t>
      </w:r>
      <w:r w:rsidRPr="00724A18">
        <w:rPr>
          <w:rFonts w:ascii="Times New Roman" w:hAnsi="Times New Roman"/>
          <w:i/>
          <w:iCs/>
          <w:color w:val="222222"/>
          <w:szCs w:val="24"/>
          <w:shd w:val="clear" w:color="auto" w:fill="FFFFFF"/>
        </w:rPr>
        <w:t>Journal of Educational Technology Systems</w:t>
      </w:r>
      <w:r w:rsidRPr="00724A18">
        <w:rPr>
          <w:rFonts w:ascii="Times New Roman" w:hAnsi="Times New Roman"/>
          <w:color w:val="222222"/>
          <w:szCs w:val="24"/>
          <w:shd w:val="clear" w:color="auto" w:fill="FFFFFF"/>
        </w:rPr>
        <w:t>43.1 (2014): 75-97.</w:t>
      </w:r>
    </w:p>
    <w:p w:rsidR="00A63BDE" w:rsidRPr="00724A18" w:rsidRDefault="00A63BDE" w:rsidP="00724A18">
      <w:pPr>
        <w:ind w:left="720" w:hangingChars="300" w:hanging="720"/>
        <w:rPr>
          <w:rFonts w:ascii="Times New Roman" w:hAnsi="Times New Roman"/>
          <w:szCs w:val="24"/>
        </w:rPr>
      </w:pPr>
      <w:r w:rsidRPr="00724A18">
        <w:rPr>
          <w:rFonts w:ascii="Times New Roman" w:hAnsi="Times New Roman"/>
          <w:color w:val="222222"/>
          <w:szCs w:val="24"/>
          <w:shd w:val="clear" w:color="auto" w:fill="FFFFFF"/>
        </w:rPr>
        <w:t>Fu, Jo Shan. "ICT in education: A critical literature review and its implications." </w:t>
      </w:r>
      <w:r w:rsidRPr="00724A18">
        <w:rPr>
          <w:rFonts w:ascii="Times New Roman" w:hAnsi="Times New Roman"/>
          <w:i/>
          <w:iCs/>
          <w:color w:val="222222"/>
          <w:szCs w:val="24"/>
          <w:shd w:val="clear" w:color="auto" w:fill="FFFFFF"/>
        </w:rPr>
        <w:t>International Journal of Education and Development using Information and Communication Technology</w:t>
      </w:r>
      <w:r w:rsidRPr="00724A18">
        <w:rPr>
          <w:rFonts w:ascii="Times New Roman" w:hAnsi="Times New Roman"/>
          <w:color w:val="222222"/>
          <w:szCs w:val="24"/>
          <w:shd w:val="clear" w:color="auto" w:fill="FFFFFF"/>
        </w:rPr>
        <w:t> 9.1 (2013): 112.</w:t>
      </w:r>
    </w:p>
    <w:p w:rsidR="00A63BDE" w:rsidRPr="00724A18" w:rsidRDefault="00A63BDE" w:rsidP="00724A18">
      <w:pPr>
        <w:ind w:left="720" w:hangingChars="300" w:hanging="720"/>
        <w:rPr>
          <w:rFonts w:ascii="Times New Roman" w:hAnsi="Times New Roman"/>
          <w:szCs w:val="24"/>
        </w:rPr>
      </w:pPr>
      <w:r w:rsidRPr="00724A18">
        <w:rPr>
          <w:rFonts w:ascii="Times New Roman" w:hAnsi="Times New Roman"/>
          <w:szCs w:val="24"/>
        </w:rPr>
        <w:t xml:space="preserve">Patton, </w:t>
      </w:r>
      <w:proofErr w:type="spellStart"/>
      <w:r w:rsidRPr="00724A18">
        <w:rPr>
          <w:rFonts w:ascii="Times New Roman" w:hAnsi="Times New Roman"/>
          <w:szCs w:val="24"/>
        </w:rPr>
        <w:t>Kamela</w:t>
      </w:r>
      <w:proofErr w:type="spellEnd"/>
      <w:r w:rsidRPr="00724A18">
        <w:rPr>
          <w:rFonts w:ascii="Times New Roman" w:hAnsi="Times New Roman"/>
          <w:szCs w:val="24"/>
        </w:rPr>
        <w:t xml:space="preserve"> and Johns, Christine, “Importance of pushing digital education.” </w:t>
      </w:r>
      <w:proofErr w:type="gramStart"/>
      <w:r w:rsidRPr="00724A18">
        <w:rPr>
          <w:rFonts w:ascii="Times New Roman" w:hAnsi="Times New Roman"/>
          <w:szCs w:val="24"/>
        </w:rPr>
        <w:t>USA TODAY.</w:t>
      </w:r>
      <w:proofErr w:type="gramEnd"/>
      <w:r w:rsidRPr="00724A18">
        <w:rPr>
          <w:rFonts w:ascii="Times New Roman" w:hAnsi="Times New Roman"/>
          <w:szCs w:val="24"/>
        </w:rPr>
        <w:t xml:space="preserve"> 13, April, 2013. </w:t>
      </w:r>
    </w:p>
    <w:p w:rsidR="00A63BDE" w:rsidRPr="00724A18" w:rsidRDefault="00A63BDE" w:rsidP="00724A18">
      <w:pPr>
        <w:ind w:left="720" w:hangingChars="300" w:hanging="720"/>
        <w:rPr>
          <w:rFonts w:ascii="Times New Roman" w:hAnsi="Times New Roman"/>
          <w:szCs w:val="24"/>
        </w:rPr>
      </w:pPr>
      <w:r w:rsidRPr="00724A18">
        <w:rPr>
          <w:rFonts w:ascii="Times New Roman" w:hAnsi="Times New Roman"/>
          <w:color w:val="222222"/>
          <w:szCs w:val="24"/>
          <w:shd w:val="clear" w:color="auto" w:fill="FFFFFF"/>
        </w:rPr>
        <w:t>Selwyn, Neil. </w:t>
      </w:r>
      <w:r w:rsidRPr="00724A18">
        <w:rPr>
          <w:rFonts w:ascii="Times New Roman" w:hAnsi="Times New Roman"/>
          <w:i/>
          <w:iCs/>
          <w:color w:val="222222"/>
          <w:szCs w:val="24"/>
          <w:shd w:val="clear" w:color="auto" w:fill="FFFFFF"/>
        </w:rPr>
        <w:t>Education and technology: Key issues and debates</w:t>
      </w:r>
      <w:r w:rsidRPr="00724A18">
        <w:rPr>
          <w:rFonts w:ascii="Times New Roman" w:hAnsi="Times New Roman"/>
          <w:color w:val="222222"/>
          <w:szCs w:val="24"/>
          <w:shd w:val="clear" w:color="auto" w:fill="FFFFFF"/>
        </w:rPr>
        <w:t xml:space="preserve">. </w:t>
      </w:r>
      <w:proofErr w:type="gramStart"/>
      <w:r w:rsidRPr="00724A18">
        <w:rPr>
          <w:rFonts w:ascii="Times New Roman" w:hAnsi="Times New Roman"/>
          <w:color w:val="222222"/>
          <w:szCs w:val="24"/>
          <w:shd w:val="clear" w:color="auto" w:fill="FFFFFF"/>
        </w:rPr>
        <w:t>Bloomsbury Publishing, 2016.</w:t>
      </w:r>
      <w:proofErr w:type="gramEnd"/>
    </w:p>
    <w:sectPr w:rsidR="00A63BDE" w:rsidRPr="00724A18" w:rsidSect="008F23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E94" w:rsidRDefault="002F0E94" w:rsidP="008F233E">
      <w:pPr>
        <w:spacing w:line="240" w:lineRule="auto"/>
      </w:pPr>
      <w:r>
        <w:separator/>
      </w:r>
    </w:p>
  </w:endnote>
  <w:endnote w:type="continuationSeparator" w:id="0">
    <w:p w:rsidR="002F0E94" w:rsidRDefault="002F0E94" w:rsidP="008F2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E94" w:rsidRDefault="002F0E94" w:rsidP="008F233E">
      <w:pPr>
        <w:spacing w:line="240" w:lineRule="auto"/>
      </w:pPr>
      <w:r>
        <w:separator/>
      </w:r>
    </w:p>
  </w:footnote>
  <w:footnote w:type="continuationSeparator" w:id="0">
    <w:p w:rsidR="002F0E94" w:rsidRDefault="002F0E94" w:rsidP="008F23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3E" w:rsidRPr="008F233E" w:rsidRDefault="008F233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8F233E">
      <w:rPr>
        <w:rFonts w:ascii="Times New Roman" w:hAnsi="Times New Roman" w:cs="Times New Roman"/>
        <w:sz w:val="24"/>
        <w:szCs w:val="24"/>
      </w:rPr>
      <w:fldChar w:fldCharType="begin"/>
    </w:r>
    <w:r w:rsidRPr="008F233E">
      <w:rPr>
        <w:rFonts w:ascii="Times New Roman" w:hAnsi="Times New Roman" w:cs="Times New Roman"/>
        <w:sz w:val="24"/>
        <w:szCs w:val="24"/>
      </w:rPr>
      <w:instrText xml:space="preserve"> PAGE   \* MERGEFORMAT </w:instrText>
    </w:r>
    <w:r w:rsidRPr="008F233E">
      <w:rPr>
        <w:rFonts w:ascii="Times New Roman" w:hAnsi="Times New Roman" w:cs="Times New Roman"/>
        <w:sz w:val="24"/>
        <w:szCs w:val="24"/>
      </w:rPr>
      <w:fldChar w:fldCharType="separate"/>
    </w:r>
    <w:r w:rsidR="00CD7FE7">
      <w:rPr>
        <w:rFonts w:ascii="Times New Roman" w:hAnsi="Times New Roman" w:cs="Times New Roman"/>
        <w:noProof/>
        <w:sz w:val="24"/>
        <w:szCs w:val="24"/>
      </w:rPr>
      <w:t>2</w:t>
    </w:r>
    <w:r w:rsidRPr="008F233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3E" w:rsidRPr="008F233E" w:rsidRDefault="008F233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F233E">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33E"/>
    <w:rsid w:val="00001697"/>
    <w:rsid w:val="00117365"/>
    <w:rsid w:val="00154E23"/>
    <w:rsid w:val="00197B0C"/>
    <w:rsid w:val="001B7E9D"/>
    <w:rsid w:val="002253AB"/>
    <w:rsid w:val="00240BF4"/>
    <w:rsid w:val="002412CB"/>
    <w:rsid w:val="002417FA"/>
    <w:rsid w:val="002A3FFB"/>
    <w:rsid w:val="002B2557"/>
    <w:rsid w:val="002F0E94"/>
    <w:rsid w:val="00361890"/>
    <w:rsid w:val="003858A6"/>
    <w:rsid w:val="003D6897"/>
    <w:rsid w:val="00414388"/>
    <w:rsid w:val="00432792"/>
    <w:rsid w:val="00457ED2"/>
    <w:rsid w:val="00494A1E"/>
    <w:rsid w:val="00512B2C"/>
    <w:rsid w:val="00522CAA"/>
    <w:rsid w:val="00530DF8"/>
    <w:rsid w:val="005B2C54"/>
    <w:rsid w:val="006222D1"/>
    <w:rsid w:val="006756D9"/>
    <w:rsid w:val="006A3714"/>
    <w:rsid w:val="006E36C5"/>
    <w:rsid w:val="00724A18"/>
    <w:rsid w:val="00730BC4"/>
    <w:rsid w:val="007B2D9F"/>
    <w:rsid w:val="007B3B35"/>
    <w:rsid w:val="00850F61"/>
    <w:rsid w:val="00875086"/>
    <w:rsid w:val="0087697A"/>
    <w:rsid w:val="008F233E"/>
    <w:rsid w:val="0093546B"/>
    <w:rsid w:val="009F73FA"/>
    <w:rsid w:val="00A01529"/>
    <w:rsid w:val="00A42185"/>
    <w:rsid w:val="00A63BDE"/>
    <w:rsid w:val="00AA27C3"/>
    <w:rsid w:val="00AC5ED4"/>
    <w:rsid w:val="00B006A3"/>
    <w:rsid w:val="00B13973"/>
    <w:rsid w:val="00B3024A"/>
    <w:rsid w:val="00CD7FE7"/>
    <w:rsid w:val="00CF1BB2"/>
    <w:rsid w:val="00D703DF"/>
    <w:rsid w:val="00F12F75"/>
    <w:rsid w:val="00F47ABA"/>
    <w:rsid w:val="00F6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33E"/>
    <w:pPr>
      <w:spacing w:after="0" w:line="480" w:lineRule="auto"/>
      <w:ind w:firstLine="720"/>
    </w:pPr>
    <w:rPr>
      <w:rFonts w:ascii="Times" w:eastAsia="Calibri" w:hAnsi="Times" w:cs="Times New Roman"/>
      <w:sz w:val="24"/>
    </w:rPr>
  </w:style>
  <w:style w:type="paragraph" w:styleId="Heading1">
    <w:name w:val="heading 1"/>
    <w:basedOn w:val="Normal"/>
    <w:next w:val="Normal"/>
    <w:link w:val="Heading1Char"/>
    <w:uiPriority w:val="9"/>
    <w:qFormat/>
    <w:rsid w:val="009F73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33E"/>
    <w:pPr>
      <w:tabs>
        <w:tab w:val="center" w:pos="4680"/>
        <w:tab w:val="right" w:pos="9360"/>
      </w:tabs>
      <w:spacing w:line="240" w:lineRule="auto"/>
      <w:ind w:firstLine="0"/>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8F233E"/>
  </w:style>
  <w:style w:type="paragraph" w:styleId="Footer">
    <w:name w:val="footer"/>
    <w:basedOn w:val="Normal"/>
    <w:link w:val="FooterChar"/>
    <w:uiPriority w:val="99"/>
    <w:unhideWhenUsed/>
    <w:rsid w:val="008F233E"/>
    <w:pPr>
      <w:tabs>
        <w:tab w:val="center" w:pos="4680"/>
        <w:tab w:val="right" w:pos="9360"/>
      </w:tabs>
      <w:spacing w:line="240" w:lineRule="auto"/>
      <w:ind w:firstLine="0"/>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8F233E"/>
  </w:style>
  <w:style w:type="character" w:customStyle="1" w:styleId="Heading1Char">
    <w:name w:val="Heading 1 Char"/>
    <w:basedOn w:val="DefaultParagraphFont"/>
    <w:link w:val="Heading1"/>
    <w:uiPriority w:val="9"/>
    <w:rsid w:val="009F73F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33E"/>
    <w:pPr>
      <w:spacing w:after="0" w:line="480" w:lineRule="auto"/>
      <w:ind w:firstLine="720"/>
    </w:pPr>
    <w:rPr>
      <w:rFonts w:ascii="Times" w:eastAsia="Calibri" w:hAnsi="Times" w:cs="Times New Roman"/>
      <w:sz w:val="24"/>
    </w:rPr>
  </w:style>
  <w:style w:type="paragraph" w:styleId="Heading1">
    <w:name w:val="heading 1"/>
    <w:basedOn w:val="Normal"/>
    <w:next w:val="Normal"/>
    <w:link w:val="Heading1Char"/>
    <w:uiPriority w:val="9"/>
    <w:qFormat/>
    <w:rsid w:val="009F73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33E"/>
    <w:pPr>
      <w:tabs>
        <w:tab w:val="center" w:pos="4680"/>
        <w:tab w:val="right" w:pos="9360"/>
      </w:tabs>
      <w:spacing w:line="240" w:lineRule="auto"/>
      <w:ind w:firstLine="0"/>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8F233E"/>
  </w:style>
  <w:style w:type="paragraph" w:styleId="Footer">
    <w:name w:val="footer"/>
    <w:basedOn w:val="Normal"/>
    <w:link w:val="FooterChar"/>
    <w:uiPriority w:val="99"/>
    <w:unhideWhenUsed/>
    <w:rsid w:val="008F233E"/>
    <w:pPr>
      <w:tabs>
        <w:tab w:val="center" w:pos="4680"/>
        <w:tab w:val="right" w:pos="9360"/>
      </w:tabs>
      <w:spacing w:line="240" w:lineRule="auto"/>
      <w:ind w:firstLine="0"/>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8F233E"/>
  </w:style>
  <w:style w:type="character" w:customStyle="1" w:styleId="Heading1Char">
    <w:name w:val="Heading 1 Char"/>
    <w:basedOn w:val="DefaultParagraphFont"/>
    <w:link w:val="Heading1"/>
    <w:uiPriority w:val="9"/>
    <w:rsid w:val="009F73F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97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2</cp:revision>
  <dcterms:created xsi:type="dcterms:W3CDTF">2017-10-15T10:51:00Z</dcterms:created>
  <dcterms:modified xsi:type="dcterms:W3CDTF">2017-10-15T10:51:00Z</dcterms:modified>
</cp:coreProperties>
</file>